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3F" w:rsidRPr="00466E20" w:rsidRDefault="00476598" w:rsidP="00962035">
      <w:pPr>
        <w:jc w:val="center"/>
        <w:rPr>
          <w:b/>
          <w:sz w:val="24"/>
          <w:szCs w:val="24"/>
        </w:rPr>
      </w:pPr>
      <w:r w:rsidRPr="00466E20">
        <w:rPr>
          <w:b/>
          <w:sz w:val="24"/>
          <w:szCs w:val="24"/>
        </w:rPr>
        <w:t xml:space="preserve">BIUDŽETINĖ ĮSTAIGA </w:t>
      </w:r>
      <w:r w:rsidR="00962035" w:rsidRPr="00466E20">
        <w:rPr>
          <w:b/>
          <w:sz w:val="24"/>
          <w:szCs w:val="24"/>
        </w:rPr>
        <w:t>MAŽEIKIŲ SOCIALI</w:t>
      </w:r>
      <w:bookmarkStart w:id="0" w:name="_GoBack"/>
      <w:bookmarkEnd w:id="0"/>
      <w:r w:rsidR="00962035" w:rsidRPr="00466E20">
        <w:rPr>
          <w:b/>
          <w:sz w:val="24"/>
          <w:szCs w:val="24"/>
        </w:rPr>
        <w:t>NIŲ PASLAUGŲ TARNYBA</w:t>
      </w:r>
    </w:p>
    <w:p w:rsidR="00962035" w:rsidRPr="00115BB6" w:rsidRDefault="00476598" w:rsidP="00962035">
      <w:pPr>
        <w:jc w:val="center"/>
        <w:rPr>
          <w:b/>
          <w:sz w:val="24"/>
          <w:szCs w:val="24"/>
        </w:rPr>
      </w:pPr>
      <w:r w:rsidRPr="00115BB6">
        <w:rPr>
          <w:b/>
          <w:sz w:val="24"/>
          <w:szCs w:val="24"/>
        </w:rPr>
        <w:t>2021 METŲ VIDUTINIS DARBUOTOJŲ DARBO UŽMOKESTIS</w:t>
      </w:r>
    </w:p>
    <w:tbl>
      <w:tblPr>
        <w:tblStyle w:val="Lentelstinklelis"/>
        <w:tblW w:w="12598" w:type="dxa"/>
        <w:tblLook w:val="04A0" w:firstRow="1" w:lastRow="0" w:firstColumn="1" w:lastColumn="0" w:noHBand="0" w:noVBand="1"/>
      </w:tblPr>
      <w:tblGrid>
        <w:gridCol w:w="4065"/>
        <w:gridCol w:w="1242"/>
        <w:gridCol w:w="1388"/>
        <w:gridCol w:w="1471"/>
        <w:gridCol w:w="1471"/>
        <w:gridCol w:w="1471"/>
        <w:gridCol w:w="1471"/>
        <w:gridCol w:w="19"/>
      </w:tblGrid>
      <w:tr w:rsidR="00476598" w:rsidTr="008E0EFA">
        <w:tc>
          <w:tcPr>
            <w:tcW w:w="4065" w:type="dxa"/>
            <w:vMerge w:val="restart"/>
          </w:tcPr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</w:p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</w:p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Pareigybių pavadinimas</w:t>
            </w:r>
          </w:p>
        </w:tc>
        <w:tc>
          <w:tcPr>
            <w:tcW w:w="1242" w:type="dxa"/>
            <w:vMerge w:val="restart"/>
          </w:tcPr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Pareigybių lygis</w:t>
            </w:r>
          </w:p>
        </w:tc>
        <w:tc>
          <w:tcPr>
            <w:tcW w:w="1388" w:type="dxa"/>
            <w:vMerge w:val="restart"/>
          </w:tcPr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Pareigybių skaičius</w:t>
            </w:r>
          </w:p>
        </w:tc>
        <w:tc>
          <w:tcPr>
            <w:tcW w:w="5903" w:type="dxa"/>
            <w:gridSpan w:val="5"/>
          </w:tcPr>
          <w:p w:rsidR="00476598" w:rsidRDefault="00476598" w:rsidP="003A2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Priskaičiuotas vidutinis darbo užmokestis (su priemokomis ir premijomis) Eur.</w:t>
            </w:r>
          </w:p>
          <w:p w:rsidR="00476598" w:rsidRDefault="00476598" w:rsidP="00962035">
            <w:pPr>
              <w:jc w:val="center"/>
              <w:rPr>
                <w:sz w:val="24"/>
                <w:szCs w:val="24"/>
              </w:rPr>
            </w:pPr>
          </w:p>
        </w:tc>
      </w:tr>
      <w:tr w:rsidR="000B73EF" w:rsidTr="008E0EFA">
        <w:trPr>
          <w:gridAfter w:val="1"/>
          <w:wAfter w:w="19" w:type="dxa"/>
          <w:trHeight w:val="692"/>
        </w:trPr>
        <w:tc>
          <w:tcPr>
            <w:tcW w:w="4065" w:type="dxa"/>
            <w:vMerge/>
          </w:tcPr>
          <w:p w:rsidR="000B73EF" w:rsidRDefault="000B73EF" w:rsidP="00962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B73EF" w:rsidRDefault="000B73EF" w:rsidP="00962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0B73EF" w:rsidRDefault="000B73EF" w:rsidP="00962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0B73EF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ketvirtis</w:t>
            </w:r>
          </w:p>
        </w:tc>
        <w:tc>
          <w:tcPr>
            <w:tcW w:w="1471" w:type="dxa"/>
          </w:tcPr>
          <w:p w:rsidR="000B73EF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ketvirtis</w:t>
            </w:r>
          </w:p>
        </w:tc>
        <w:tc>
          <w:tcPr>
            <w:tcW w:w="1471" w:type="dxa"/>
          </w:tcPr>
          <w:p w:rsidR="000B73EF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ketvirtis </w:t>
            </w:r>
          </w:p>
        </w:tc>
        <w:tc>
          <w:tcPr>
            <w:tcW w:w="1471" w:type="dxa"/>
          </w:tcPr>
          <w:p w:rsidR="000B73EF" w:rsidRDefault="00476598" w:rsidP="00962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pavaduotojas socialiniam darbui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Administratorius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Vyriausiasis buhalteris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Buhalteris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Personalo specialistas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Ūkvedys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3E3E7A"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Kompiuterių priežiūros specialistas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3E3E7A"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Vairuotojas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Valytojas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Pagalbinis darbininkas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paslaugų skyrių vadovas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programų koordinatorius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9542B0"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darbo paslaugoms namuose organizatorius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9542B0"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darbuotojas bendrosioms paslaugoms teikti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9542B0"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darbuotojas darbui su neįgaliaisiais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9542B0"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AF0B94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darbuotojas pagalbos namuose paslaugoms teikti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9542B0"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Pr="009E4C1C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  <w:tc>
          <w:tcPr>
            <w:tcW w:w="1471" w:type="dxa"/>
          </w:tcPr>
          <w:p w:rsidR="00DF0C96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1471" w:type="dxa"/>
          </w:tcPr>
          <w:p w:rsidR="00DF0C96" w:rsidRDefault="0032531C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darbuotojas dienos globos paslaugoms teikti</w:t>
            </w:r>
          </w:p>
        </w:tc>
        <w:tc>
          <w:tcPr>
            <w:tcW w:w="1242" w:type="dxa"/>
          </w:tcPr>
          <w:p w:rsidR="00DF0C96" w:rsidRPr="00120047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Pr="009E4C1C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  <w:tc>
          <w:tcPr>
            <w:tcW w:w="1471" w:type="dxa"/>
          </w:tcPr>
          <w:p w:rsidR="00DF0C96" w:rsidRDefault="00A140E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</w:t>
            </w:r>
          </w:p>
        </w:tc>
        <w:tc>
          <w:tcPr>
            <w:tcW w:w="1471" w:type="dxa"/>
          </w:tcPr>
          <w:p w:rsidR="00DF0C96" w:rsidRDefault="00A140EC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darbuotojo padėjėjas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</w:pPr>
            <w:r w:rsidRPr="00120047"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darbuotojo padėjėjas (plaukų kirpimo paslaugoms teikti)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12F11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Lankomosios priežiūros darbuotojas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Pr="009E4C1C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1471" w:type="dxa"/>
          </w:tcPr>
          <w:p w:rsidR="00DF0C96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1471" w:type="dxa"/>
          </w:tcPr>
          <w:p w:rsidR="00DF0C96" w:rsidRDefault="0032531C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Slaugytojas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Masažuotojas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Kineziterapeutas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417A60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Slaugytojo padėjėjas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Pr="009E4C1C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1471" w:type="dxa"/>
          </w:tcPr>
          <w:p w:rsidR="00DF0C96" w:rsidRDefault="0032531C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1471" w:type="dxa"/>
          </w:tcPr>
          <w:p w:rsidR="00DF0C96" w:rsidRDefault="0032531C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 šeimai socialinio darbo organizatorius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centro socialinis darbuotojas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Užimtumo specialistas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dienos centro socialinio darbuotojo padėjėjas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7A2652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Psichologo asistentas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Pirties vedėjas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Pirtininkas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Default="00DF0C96" w:rsidP="00DF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Kasininkas</w:t>
            </w:r>
          </w:p>
        </w:tc>
        <w:tc>
          <w:tcPr>
            <w:tcW w:w="1242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  <w:shd w:val="clear" w:color="auto" w:fill="FFFFFF" w:themeFill="background1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  <w:tc>
          <w:tcPr>
            <w:tcW w:w="1471" w:type="dxa"/>
          </w:tcPr>
          <w:p w:rsidR="00DF0C96" w:rsidRDefault="00DF0C96" w:rsidP="00DF0C96">
            <w:r w:rsidRPr="00CD715E">
              <w:rPr>
                <w:sz w:val="24"/>
                <w:szCs w:val="24"/>
              </w:rPr>
              <w:t>Neskelbiama</w:t>
            </w:r>
          </w:p>
        </w:tc>
      </w:tr>
      <w:tr w:rsidR="00DF0C96" w:rsidTr="008E0EFA">
        <w:trPr>
          <w:gridAfter w:val="1"/>
          <w:wAfter w:w="19" w:type="dxa"/>
        </w:trPr>
        <w:tc>
          <w:tcPr>
            <w:tcW w:w="4065" w:type="dxa"/>
          </w:tcPr>
          <w:p w:rsidR="00DF0C96" w:rsidRPr="00D07B61" w:rsidRDefault="00DF0C96" w:rsidP="00DF0C96">
            <w:pPr>
              <w:jc w:val="right"/>
              <w:rPr>
                <w:b/>
                <w:sz w:val="24"/>
                <w:szCs w:val="24"/>
              </w:rPr>
            </w:pPr>
            <w:r w:rsidRPr="00D07B61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1242" w:type="dxa"/>
          </w:tcPr>
          <w:p w:rsidR="00DF0C96" w:rsidRPr="00D07B61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88" w:type="dxa"/>
          </w:tcPr>
          <w:p w:rsidR="00DF0C96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471" w:type="dxa"/>
          </w:tcPr>
          <w:p w:rsidR="00DF0C96" w:rsidRPr="00D07B61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DF0C96" w:rsidRPr="00D07B61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DF0C96" w:rsidRPr="00D07B61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71" w:type="dxa"/>
          </w:tcPr>
          <w:p w:rsidR="00DF0C96" w:rsidRPr="00D07B61" w:rsidRDefault="00DF0C96" w:rsidP="00DF0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115BB6" w:rsidRDefault="00115BB6" w:rsidP="006529C4">
      <w:pPr>
        <w:rPr>
          <w:sz w:val="24"/>
          <w:szCs w:val="24"/>
        </w:rPr>
      </w:pPr>
    </w:p>
    <w:p w:rsidR="00476598" w:rsidRDefault="00476598" w:rsidP="006529C4">
      <w:pPr>
        <w:rPr>
          <w:sz w:val="24"/>
          <w:szCs w:val="24"/>
        </w:rPr>
      </w:pPr>
      <w:r>
        <w:rPr>
          <w:sz w:val="24"/>
          <w:szCs w:val="24"/>
        </w:rPr>
        <w:t>Mažeikių rajono savivaldybės tarybos 2020 m. birželio 30 d. sprendim</w:t>
      </w:r>
      <w:r w:rsidR="00115BB6">
        <w:rPr>
          <w:sz w:val="24"/>
          <w:szCs w:val="24"/>
        </w:rPr>
        <w:t>as</w:t>
      </w:r>
      <w:r>
        <w:rPr>
          <w:sz w:val="24"/>
          <w:szCs w:val="24"/>
        </w:rPr>
        <w:t xml:space="preserve"> Nr. T1-160 </w:t>
      </w:r>
      <w:r w:rsidR="004A1519">
        <w:rPr>
          <w:sz w:val="24"/>
          <w:szCs w:val="24"/>
        </w:rPr>
        <w:t>„Dėl didžiausio leistino pareigybių skaičiaus biudžetinėje įstaigoje Mažeikių rajono socialinių paslaugų tarnyba nustatymo“.</w:t>
      </w:r>
    </w:p>
    <w:p w:rsidR="004A1519" w:rsidRPr="00962035" w:rsidRDefault="004A1519" w:rsidP="006529C4">
      <w:pPr>
        <w:rPr>
          <w:sz w:val="24"/>
          <w:szCs w:val="24"/>
        </w:rPr>
      </w:pPr>
      <w:r>
        <w:rPr>
          <w:sz w:val="24"/>
          <w:szCs w:val="24"/>
        </w:rPr>
        <w:t>Nustatyti didžiausią leistiną Biudžetinėje įstaigoje Mažeikių rajono socialinių paslaugų tarnyba pareigybių skaičių -109.</w:t>
      </w:r>
    </w:p>
    <w:sectPr w:rsidR="004A1519" w:rsidRPr="00962035" w:rsidSect="00CF7E67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35"/>
    <w:rsid w:val="000079F4"/>
    <w:rsid w:val="000211B5"/>
    <w:rsid w:val="00035F99"/>
    <w:rsid w:val="0009266C"/>
    <w:rsid w:val="000B73EF"/>
    <w:rsid w:val="000D03F4"/>
    <w:rsid w:val="000D1912"/>
    <w:rsid w:val="00115BB6"/>
    <w:rsid w:val="001A12EE"/>
    <w:rsid w:val="00232833"/>
    <w:rsid w:val="002667D6"/>
    <w:rsid w:val="00306987"/>
    <w:rsid w:val="0032531C"/>
    <w:rsid w:val="003A2A01"/>
    <w:rsid w:val="003F7F4F"/>
    <w:rsid w:val="00466E20"/>
    <w:rsid w:val="00476598"/>
    <w:rsid w:val="004A1519"/>
    <w:rsid w:val="00545A91"/>
    <w:rsid w:val="00624D3F"/>
    <w:rsid w:val="006529C4"/>
    <w:rsid w:val="00673722"/>
    <w:rsid w:val="00687D13"/>
    <w:rsid w:val="006A51DF"/>
    <w:rsid w:val="006D1E4D"/>
    <w:rsid w:val="007E3E99"/>
    <w:rsid w:val="007E7D3D"/>
    <w:rsid w:val="00872D37"/>
    <w:rsid w:val="008E0EFA"/>
    <w:rsid w:val="00962035"/>
    <w:rsid w:val="009E4C1C"/>
    <w:rsid w:val="00A140EC"/>
    <w:rsid w:val="00AD53FF"/>
    <w:rsid w:val="00B51337"/>
    <w:rsid w:val="00CF7E67"/>
    <w:rsid w:val="00D07B61"/>
    <w:rsid w:val="00DF0C96"/>
    <w:rsid w:val="00E6506A"/>
    <w:rsid w:val="00F5094C"/>
    <w:rsid w:val="00F6128B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E1CE-3042-430B-98A9-64B6EBB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667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5</cp:revision>
  <cp:lastPrinted>2018-12-28T09:22:00Z</cp:lastPrinted>
  <dcterms:created xsi:type="dcterms:W3CDTF">2021-12-31T09:48:00Z</dcterms:created>
  <dcterms:modified xsi:type="dcterms:W3CDTF">2022-01-03T10:53:00Z</dcterms:modified>
</cp:coreProperties>
</file>